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1C644" w14:textId="388612E5" w:rsidR="00A42BED" w:rsidRDefault="0071486C" w:rsidP="0081468C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36"/>
          <w:sz w:val="44"/>
          <w:szCs w:val="44"/>
        </w:rPr>
        <w:t>2024</w:t>
      </w:r>
      <w:r w:rsidR="0066319A" w:rsidRPr="004B2A82">
        <w:rPr>
          <w:rFonts w:ascii="Times New Roman" w:eastAsia="方正小标宋简体" w:hAnsi="Times New Roman" w:cs="方正小标宋简体" w:hint="eastAsia"/>
          <w:sz w:val="44"/>
          <w:szCs w:val="44"/>
        </w:rPr>
        <w:t>级浙江大学博士</w:t>
      </w:r>
      <w:r w:rsidR="00EF244E" w:rsidRPr="004B2A82">
        <w:rPr>
          <w:rFonts w:ascii="Times New Roman" w:eastAsia="方正小标宋简体" w:hAnsi="Times New Roman" w:cs="方正小标宋简体" w:hint="eastAsia"/>
          <w:sz w:val="44"/>
          <w:szCs w:val="44"/>
        </w:rPr>
        <w:t>招生报名系统</w:t>
      </w:r>
    </w:p>
    <w:p w14:paraId="342B67EE" w14:textId="207E6447" w:rsidR="005408A2" w:rsidRPr="004B2A82" w:rsidRDefault="00261F42" w:rsidP="00A42BED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普博生</w:t>
      </w:r>
      <w:r w:rsidR="0066319A" w:rsidRPr="004B2A82">
        <w:rPr>
          <w:rFonts w:ascii="Times New Roman" w:eastAsia="方正小标宋简体" w:hAnsi="Times New Roman" w:cs="方正小标宋简体" w:hint="eastAsia"/>
          <w:sz w:val="44"/>
          <w:szCs w:val="44"/>
        </w:rPr>
        <w:t>申请填报步骤及常见问题说明</w:t>
      </w:r>
    </w:p>
    <w:p w14:paraId="09806DDF" w14:textId="77777777" w:rsidR="005408A2" w:rsidRPr="00D81EF6" w:rsidRDefault="0066319A">
      <w:pPr>
        <w:pStyle w:val="ab"/>
        <w:rPr>
          <w:rFonts w:ascii="黑体" w:eastAsia="黑体" w:hAnsi="黑体" w:cs="Times New Roman"/>
          <w:kern w:val="36"/>
          <w:sz w:val="32"/>
          <w:szCs w:val="32"/>
        </w:rPr>
      </w:pPr>
      <w:r w:rsidRPr="00D81EF6">
        <w:rPr>
          <w:rFonts w:ascii="黑体" w:eastAsia="黑体" w:hAnsi="黑体" w:cs="Times New Roman" w:hint="eastAsia"/>
          <w:kern w:val="36"/>
          <w:sz w:val="32"/>
          <w:szCs w:val="32"/>
        </w:rPr>
        <w:t>一、申请填报步骤</w:t>
      </w:r>
    </w:p>
    <w:p w14:paraId="0E17EDAB" w14:textId="1E247D42" w:rsidR="003D4C71" w:rsidRDefault="0066319A" w:rsidP="003D4C71">
      <w:pPr>
        <w:pStyle w:val="ab"/>
        <w:ind w:left="640" w:hangingChars="200" w:hanging="640"/>
        <w:jc w:val="left"/>
        <w:rPr>
          <w:rFonts w:ascii="Times New Roman" w:hAnsi="Times New Roman" w:cs="Times New Roman"/>
          <w:sz w:val="32"/>
          <w:szCs w:val="32"/>
        </w:rPr>
      </w:pPr>
      <w:r w:rsidRPr="0021777F">
        <w:rPr>
          <w:rFonts w:ascii="方正小标宋简体" w:eastAsia="方正小标宋简体" w:hAnsi="Times New Roman" w:cs="Times New Roman" w:hint="eastAsia"/>
          <w:kern w:val="36"/>
          <w:sz w:val="32"/>
          <w:szCs w:val="32"/>
        </w:rPr>
        <w:t xml:space="preserve"> </w:t>
      </w:r>
      <w:r w:rsidRPr="0021777F">
        <w:rPr>
          <w:rFonts w:ascii="方正小标宋简体" w:eastAsia="方正小标宋简体" w:hAnsi="Times New Roman" w:cs="Times New Roman"/>
          <w:kern w:val="36"/>
          <w:sz w:val="32"/>
          <w:szCs w:val="32"/>
        </w:rPr>
        <w:t xml:space="preserve">   </w:t>
      </w:r>
      <w:r w:rsidRPr="0021777F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 xml:space="preserve"> </w:t>
      </w:r>
      <w:r w:rsidR="009147AA" w:rsidRPr="00991FDB">
        <w:rPr>
          <w:rFonts w:ascii="Times New Roman" w:eastAsia="仿宋_GB2312" w:hAnsi="Times New Roman" w:cs="Times New Roman"/>
          <w:kern w:val="0"/>
          <w:sz w:val="32"/>
          <w:szCs w:val="32"/>
        </w:rPr>
        <w:t>浙江大学</w:t>
      </w:r>
      <w:r w:rsidR="009147AA" w:rsidRPr="00991FD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博士招生报名登录</w:t>
      </w:r>
      <w:r w:rsidR="009147AA" w:rsidRPr="00991FDB">
        <w:rPr>
          <w:rFonts w:ascii="Times New Roman" w:eastAsia="仿宋_GB2312" w:hAnsi="Times New Roman" w:cs="Times New Roman"/>
          <w:kern w:val="0"/>
          <w:sz w:val="32"/>
          <w:szCs w:val="32"/>
        </w:rPr>
        <w:t>系统地址</w:t>
      </w:r>
      <w:r w:rsidR="009147AA" w:rsidRPr="009147AA">
        <w:rPr>
          <w:rFonts w:ascii="Times New Roman" w:eastAsia="仿宋_GB2312" w:hAnsi="Times New Roman" w:cs="Times New Roman"/>
          <w:kern w:val="0"/>
          <w:sz w:val="28"/>
          <w:szCs w:val="28"/>
        </w:rPr>
        <w:t>：</w:t>
      </w:r>
      <w:r w:rsidR="003D4C71" w:rsidRPr="003D4C71">
        <w:rPr>
          <w:rFonts w:ascii="Times New Roman" w:hAnsi="Times New Roman" w:cs="Times New Roman"/>
          <w:sz w:val="32"/>
          <w:szCs w:val="32"/>
        </w:rPr>
        <w:t>https://yjsy.zju.edu.cn/bszs/enrolment/login</w:t>
      </w:r>
    </w:p>
    <w:p w14:paraId="6E9CFFB2" w14:textId="47D6202B" w:rsidR="005408A2" w:rsidRPr="00D81EF6" w:rsidRDefault="003D4C71" w:rsidP="003D4C71">
      <w:pPr>
        <w:pStyle w:val="ab"/>
        <w:ind w:leftChars="200" w:left="420" w:firstLineChars="100" w:firstLine="320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1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．</w:t>
      </w:r>
      <w:r w:rsidR="0066319A"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首次登录点击【</w:t>
      </w:r>
      <w:r w:rsidR="0066319A" w:rsidRPr="003D4C71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立即注册</w:t>
      </w:r>
      <w:r w:rsidR="0066319A"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】，每位申请者只能注册一次</w:t>
      </w:r>
      <w:r w:rsidR="00951190" w:rsidRPr="00951190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（</w:t>
      </w:r>
      <w:r w:rsidR="0041545C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往年</w:t>
      </w:r>
      <w:r w:rsidR="00951190" w:rsidRPr="00951190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的注册信息仍可用）</w:t>
      </w:r>
      <w:r w:rsidR="0066319A"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，注册后登录报名。</w:t>
      </w:r>
      <w:bookmarkStart w:id="0" w:name="_GoBack"/>
      <w:bookmarkEnd w:id="0"/>
    </w:p>
    <w:p w14:paraId="180A3EF9" w14:textId="3E921389" w:rsidR="005408A2" w:rsidRPr="0021777F" w:rsidRDefault="0066319A" w:rsidP="00D81EF6">
      <w:pPr>
        <w:pStyle w:val="ab"/>
        <w:ind w:firstLineChars="200"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2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．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登录后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点击【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报名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】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按钮新增报考信息，选择报考类型</w:t>
      </w:r>
      <w:r w:rsidRPr="0021777F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  <w:r w:rsidR="00D73F0F" w:rsidRPr="00FE31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普博</w:t>
      </w:r>
      <w:r w:rsidR="00D73F0F" w:rsidRPr="00D73F0F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。</w:t>
      </w:r>
    </w:p>
    <w:p w14:paraId="5C1E9685" w14:textId="11FD49E1" w:rsidR="005408A2" w:rsidRPr="0021777F" w:rsidRDefault="007F0876" w:rsidP="00D81EF6">
      <w:pPr>
        <w:pStyle w:val="ab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66319A" w:rsidRPr="0021777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．</w:t>
      </w:r>
      <w:r w:rsidR="0066319A" w:rsidRPr="0021777F">
        <w:rPr>
          <w:rFonts w:ascii="Times New Roman" w:eastAsia="仿宋_GB2312" w:hAnsi="Times New Roman" w:cs="Times New Roman"/>
          <w:kern w:val="0"/>
          <w:sz w:val="32"/>
          <w:szCs w:val="32"/>
        </w:rPr>
        <w:t>阅读学校公告和进行考生诚信承诺</w:t>
      </w:r>
      <w:r w:rsidR="0066319A" w:rsidRPr="0021777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，点击【</w:t>
      </w:r>
      <w:r w:rsidR="0066319A" w:rsidRPr="0021777F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我承诺并遵守以上内容</w:t>
      </w:r>
      <w:r w:rsidR="0066319A" w:rsidRPr="0021777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】按钮。</w:t>
      </w:r>
    </w:p>
    <w:p w14:paraId="61B92F92" w14:textId="1ACD33FC" w:rsidR="00115887" w:rsidRPr="0021777F" w:rsidRDefault="007F0876" w:rsidP="00D81EF6">
      <w:pPr>
        <w:pStyle w:val="ab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="0066319A" w:rsidRPr="0021777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．</w:t>
      </w:r>
      <w:r w:rsidR="0066319A" w:rsidRPr="0021777F">
        <w:rPr>
          <w:rFonts w:ascii="Times New Roman" w:eastAsia="仿宋_GB2312" w:hAnsi="Times New Roman" w:cs="Times New Roman"/>
          <w:kern w:val="0"/>
          <w:sz w:val="32"/>
          <w:szCs w:val="32"/>
        </w:rPr>
        <w:t>考生信息填写：所填写的</w:t>
      </w:r>
      <w:r w:rsidR="0066319A" w:rsidRPr="0021777F">
        <w:rPr>
          <w:rFonts w:ascii="仿宋_GB2312" w:eastAsia="仿宋_GB2312" w:hAnsi="微软雅黑" w:cs="微软雅黑" w:hint="eastAsia"/>
          <w:kern w:val="0"/>
          <w:sz w:val="32"/>
          <w:szCs w:val="32"/>
        </w:rPr>
        <w:t>内容</w:t>
      </w:r>
      <w:r w:rsidR="0066319A" w:rsidRPr="0021777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必须真实、准确、完整,</w:t>
      </w:r>
      <w:r w:rsidR="0066319A" w:rsidRPr="0021777F">
        <w:rPr>
          <w:rFonts w:hint="eastAsia"/>
          <w:sz w:val="32"/>
          <w:szCs w:val="32"/>
        </w:rPr>
        <w:t xml:space="preserve"> </w:t>
      </w:r>
      <w:r w:rsidR="0066319A" w:rsidRPr="0021777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考生应当对本人网上报名信息进行认真核对，因内容不一致或因任何违规或弄虚作假等行为导致的一切后果，由考生本人承担。</w:t>
      </w:r>
      <w:r w:rsidR="0066319A" w:rsidRPr="0021777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请事先</w:t>
      </w:r>
      <w:r w:rsidR="00EF244E" w:rsidRPr="0021777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了解以下填报说明</w:t>
      </w:r>
      <w:r w:rsidR="0066319A" w:rsidRPr="0021777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EF244E" w:rsidRPr="0021777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并</w:t>
      </w:r>
      <w:r w:rsidR="0066319A" w:rsidRPr="0021777F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提前准备材料，填表时可根据以下内容逐条对照。 </w:t>
      </w:r>
    </w:p>
    <w:p w14:paraId="6ECD93B2" w14:textId="20454561" w:rsidR="00CC6909" w:rsidRDefault="0066319A" w:rsidP="007F0876">
      <w:pPr>
        <w:pStyle w:val="ab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1777F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（</w:t>
      </w:r>
      <w:r w:rsidRPr="0021777F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1</w:t>
      </w:r>
      <w:r w:rsidRPr="0021777F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）</w:t>
      </w:r>
      <w:r w:rsidRPr="0021777F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报考</w:t>
      </w:r>
      <w:r w:rsidRPr="0021777F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类别</w:t>
      </w:r>
      <w:r w:rsidR="00F34212">
        <w:rPr>
          <w:rFonts w:ascii="Times New Roman" w:eastAsia="仿宋_GB2312" w:hAnsi="Times New Roman" w:cs="Times New Roman"/>
          <w:kern w:val="0"/>
          <w:sz w:val="32"/>
          <w:szCs w:val="32"/>
        </w:rPr>
        <w:t>：报考类别</w:t>
      </w:r>
      <w:r w:rsidR="00F342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选择</w:t>
      </w:r>
      <w:r w:rsidRPr="0021777F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21777F">
        <w:rPr>
          <w:rFonts w:ascii="Times New Roman" w:eastAsia="仿宋_GB2312" w:hAnsi="Times New Roman" w:cs="Times New Roman"/>
          <w:kern w:val="0"/>
          <w:sz w:val="32"/>
          <w:szCs w:val="32"/>
        </w:rPr>
        <w:t>普博</w:t>
      </w:r>
      <w:r w:rsidRPr="0021777F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95119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F34212" w:rsidRPr="00F342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普通考生专项计划选“无”，再选择</w:t>
      </w:r>
      <w:r w:rsidR="00FE31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="00F34212" w:rsidRPr="00F342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非定向</w:t>
      </w:r>
      <w:r w:rsidR="00FE31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F34212" w:rsidRPr="00F342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。专项计划考生选择所报考的专项计划，再根据实际情况选择</w:t>
      </w:r>
      <w:r w:rsidR="00FE31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="00F34212" w:rsidRPr="00F342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定向</w:t>
      </w:r>
      <w:r w:rsidR="00FE31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F34212" w:rsidRPr="00F342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或</w:t>
      </w:r>
      <w:r w:rsidR="00FE31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="00F34212" w:rsidRPr="00F342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非定向</w:t>
      </w:r>
      <w:r w:rsidR="00FE31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F34212" w:rsidRPr="00F342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14:paraId="057B138D" w14:textId="7227A995" w:rsidR="005408A2" w:rsidRDefault="0066319A" w:rsidP="00CC6909">
      <w:pPr>
        <w:pStyle w:val="ab"/>
        <w:ind w:firstLineChars="200" w:firstLine="643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21777F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（</w:t>
      </w:r>
      <w:r w:rsidRPr="0021777F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2</w:t>
      </w:r>
      <w:r w:rsidRPr="0021777F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）基本</w:t>
      </w:r>
      <w:r w:rsidRPr="0021777F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信息</w:t>
      </w:r>
      <w:r w:rsidRPr="0021777F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：</w:t>
      </w:r>
      <w:r w:rsidRPr="0021777F">
        <w:rPr>
          <w:rFonts w:ascii="Times New Roman" w:eastAsia="仿宋_GB2312" w:hAnsi="Times New Roman" w:cs="Times New Roman"/>
          <w:kern w:val="0"/>
          <w:sz w:val="32"/>
          <w:szCs w:val="32"/>
        </w:rPr>
        <w:t>每项下拉框内容都必须认真填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写，尤其注意</w:t>
      </w:r>
      <w:r w:rsidRPr="00D81EF6">
        <w:rPr>
          <w:rFonts w:ascii="Times New Roman" w:eastAsia="仿宋_GB2312" w:hAnsi="Times New Roman" w:cs="Times New Roman"/>
          <w:b/>
          <w:bCs/>
          <w:color w:val="444444"/>
          <w:kern w:val="0"/>
          <w:sz w:val="32"/>
          <w:szCs w:val="32"/>
        </w:rPr>
        <w:t>身份证号不能填写错误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！填写的出生年月务必与身份证上一致，否则将不能通过教育部录取资格审查。填写完成后上传</w:t>
      </w:r>
      <w:r w:rsidRPr="00D81EF6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身份证的正反面电子照片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（身份证号与账号注册的号码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必须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一致，照片大小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100K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以内，请在系统填报前准备好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）。</w:t>
      </w:r>
      <w:r w:rsidR="00EF327F" w:rsidRPr="00D81EF6">
        <w:rPr>
          <w:rFonts w:ascii="Times New Roman" w:eastAsia="仿宋_GB2312" w:hAnsi="Times New Roman" w:cs="Times New Roman" w:hint="eastAsia"/>
          <w:b/>
          <w:color w:val="444444"/>
          <w:kern w:val="0"/>
          <w:sz w:val="32"/>
          <w:szCs w:val="32"/>
        </w:rPr>
        <w:t>特殊情况：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如提示“出生地与身份证不一致”，请确认出生地无误，如确实无误，可以忽略提示</w:t>
      </w:r>
      <w:r w:rsidR="00EF327F"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；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如无外语成绩，可选择“其他”，成绩填“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0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”，外语获得时间</w:t>
      </w:r>
      <w:r w:rsidR="00EF244E"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任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选。</w:t>
      </w:r>
    </w:p>
    <w:p w14:paraId="76A1B356" w14:textId="576B1B34" w:rsidR="00D73F0F" w:rsidRPr="00D81EF6" w:rsidRDefault="00D73F0F" w:rsidP="00CC6909">
      <w:pPr>
        <w:pStyle w:val="ab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73F0F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报考普博的应届硕士毕业生最高学历请填写“硕士研究生”，最高学位请填写预计取得的学位名称。</w:t>
      </w:r>
    </w:p>
    <w:p w14:paraId="5DA9CA88" w14:textId="0E0E6935" w:rsidR="005408A2" w:rsidRPr="00D81EF6" w:rsidRDefault="0066319A" w:rsidP="00D81EF6">
      <w:pPr>
        <w:pStyle w:val="ab"/>
        <w:ind w:firstLineChars="200" w:firstLine="643"/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3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）本科学历和学位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：下拉框选择毕业院校和毕业专业，正确填写毕业证书和学位证书编号，否则将不能通过教育部录取资格审查。</w:t>
      </w:r>
      <w:r w:rsidR="00F62307" w:rsidRPr="00F6230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（</w:t>
      </w:r>
      <w:r w:rsidR="00F62307" w:rsidRPr="00F62307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若</w:t>
      </w:r>
      <w:r w:rsidR="00F62307" w:rsidRPr="00F6230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系统中无</w:t>
      </w:r>
      <w:r w:rsidR="0034731A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对应</w:t>
      </w:r>
      <w:r w:rsidR="00F62307" w:rsidRPr="00F6230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毕业专业，</w:t>
      </w:r>
      <w:r w:rsidR="0034731A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按</w:t>
      </w:r>
      <w:r w:rsidR="00F62307" w:rsidRPr="00F62307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“二、常见问题中的第</w:t>
      </w:r>
      <w:r w:rsidR="00F62307" w:rsidRPr="00F62307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1</w:t>
      </w:r>
      <w:r w:rsidR="00F62307" w:rsidRPr="00F62307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条”</w:t>
      </w:r>
      <w:r w:rsidR="0034731A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要求选择</w:t>
      </w:r>
      <w:r w:rsidR="00F62307" w:rsidRPr="00F6230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）</w:t>
      </w:r>
    </w:p>
    <w:p w14:paraId="55CBBA17" w14:textId="4E6A7B6C" w:rsidR="005408A2" w:rsidRPr="00D81EF6" w:rsidRDefault="0066319A" w:rsidP="00D81EF6">
      <w:pPr>
        <w:pStyle w:val="ab"/>
        <w:ind w:firstLineChars="200" w:firstLine="643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4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）硕士学历和学位：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请正确填写各项信息，</w:t>
      </w:r>
      <w:r w:rsidRPr="00D81EF6">
        <w:rPr>
          <w:rFonts w:ascii="Times New Roman" w:eastAsia="仿宋_GB2312" w:hAnsi="Times New Roman" w:cs="Times New Roman"/>
          <w:b/>
          <w:bCs/>
          <w:color w:val="444444"/>
          <w:kern w:val="0"/>
          <w:sz w:val="32"/>
          <w:szCs w:val="32"/>
        </w:rPr>
        <w:t>硕士学位（学历）证书编号、毕业时间必须填写正确，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否则将不能通过教育部录取资格审查</w:t>
      </w:r>
      <w:r w:rsidR="00261F42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，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填写完成再上传硕士学历学位证书</w:t>
      </w:r>
      <w:r w:rsidR="00261F42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；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获得境外学位的申请人</w:t>
      </w:r>
      <w:r w:rsidR="00261F42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填写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教育部留学服务中心出具的国（境）外学历学位认证</w:t>
      </w:r>
      <w:r w:rsidR="0084647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书编号并上传认证书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。</w:t>
      </w:r>
    </w:p>
    <w:p w14:paraId="03AEF9C6" w14:textId="7837BB29" w:rsidR="005408A2" w:rsidRPr="00D81EF6" w:rsidRDefault="0066319A" w:rsidP="00D81EF6">
      <w:pPr>
        <w:pStyle w:val="ab"/>
        <w:ind w:firstLineChars="200" w:firstLine="643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5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）</w:t>
      </w:r>
      <w:r w:rsidRPr="00D81EF6">
        <w:rPr>
          <w:rFonts w:ascii="Times New Roman" w:eastAsia="仿宋_GB2312" w:hAnsi="Times New Roman" w:cs="Times New Roman" w:hint="eastAsia"/>
          <w:b/>
          <w:color w:val="444444"/>
          <w:kern w:val="0"/>
          <w:sz w:val="32"/>
          <w:szCs w:val="32"/>
        </w:rPr>
        <w:t>人事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档案信息：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按照目前所在</w:t>
      </w:r>
      <w:r w:rsidR="00DC4ABD" w:rsidRPr="00DC4ABD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的学习或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工作单位如实填写。</w:t>
      </w:r>
      <w:r w:rsidRPr="00D81EF6">
        <w:rPr>
          <w:rFonts w:ascii="Times New Roman" w:eastAsia="仿宋_GB2312" w:hAnsi="Times New Roman" w:cs="Times New Roman"/>
          <w:b/>
          <w:bCs/>
          <w:color w:val="444444"/>
          <w:kern w:val="0"/>
          <w:sz w:val="32"/>
          <w:szCs w:val="32"/>
        </w:rPr>
        <w:t>正确填写移动电话和电子信箱并保持畅通和及时接收</w:t>
      </w:r>
      <w:r w:rsidR="00DC4ABD" w:rsidRPr="00DC4ABD">
        <w:rPr>
          <w:rFonts w:ascii="Times New Roman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相关信息</w:t>
      </w:r>
      <w:r w:rsidRPr="00D81EF6">
        <w:rPr>
          <w:rFonts w:ascii="Times New Roman" w:eastAsia="仿宋_GB2312" w:hAnsi="Times New Roman" w:cs="Times New Roman"/>
          <w:b/>
          <w:bCs/>
          <w:color w:val="444444"/>
          <w:kern w:val="0"/>
          <w:sz w:val="32"/>
          <w:szCs w:val="32"/>
        </w:rPr>
        <w:t>。</w:t>
      </w:r>
    </w:p>
    <w:p w14:paraId="6AB0C63E" w14:textId="06A297EC" w:rsidR="005408A2" w:rsidRPr="00D81EF6" w:rsidRDefault="0066319A" w:rsidP="00D81EF6">
      <w:pPr>
        <w:pStyle w:val="ab"/>
        <w:ind w:firstLineChars="200" w:firstLine="643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lastRenderedPageBreak/>
        <w:t>（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6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）家庭工作学习情况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：填写家庭主要成员情况，个人学习工作经历（</w:t>
      </w:r>
      <w:r w:rsidR="00DC4ABD" w:rsidRPr="00DC4ABD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自高中毕业后开始填写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）。</w:t>
      </w:r>
    </w:p>
    <w:p w14:paraId="1AB223E6" w14:textId="40FC1532" w:rsidR="005408A2" w:rsidRPr="00D81EF6" w:rsidRDefault="0066319A" w:rsidP="00D81EF6">
      <w:pPr>
        <w:pStyle w:val="ab"/>
        <w:ind w:firstLineChars="200" w:firstLine="643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 w:hint="eastAsia"/>
          <w:b/>
          <w:color w:val="444444"/>
          <w:kern w:val="0"/>
          <w:sz w:val="32"/>
          <w:szCs w:val="32"/>
        </w:rPr>
        <w:t>7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）承担项目、</w:t>
      </w:r>
      <w:r w:rsidRPr="00D81EF6">
        <w:rPr>
          <w:rFonts w:ascii="Times New Roman" w:eastAsia="仿宋_GB2312" w:hAnsi="Times New Roman" w:cs="Times New Roman" w:hint="eastAsia"/>
          <w:b/>
          <w:color w:val="444444"/>
          <w:kern w:val="0"/>
          <w:sz w:val="32"/>
          <w:szCs w:val="32"/>
        </w:rPr>
        <w:t>成果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和奖惩情况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：请如实填写。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如无项目或成果，请填</w:t>
      </w:r>
      <w:r w:rsidR="0081468C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“</w:t>
      </w:r>
      <w:r w:rsidR="0081468C"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无</w:t>
      </w:r>
      <w:r w:rsidR="0081468C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”</w:t>
      </w:r>
      <w:r w:rsidR="009147AA"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。</w:t>
      </w:r>
    </w:p>
    <w:p w14:paraId="0CB358D0" w14:textId="77777777" w:rsidR="00DC4ABD" w:rsidRDefault="0066319A" w:rsidP="00DC4ABD">
      <w:pPr>
        <w:pStyle w:val="ab"/>
        <w:ind w:firstLineChars="200" w:firstLine="643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 w:hint="eastAsia"/>
          <w:b/>
          <w:color w:val="444444"/>
          <w:kern w:val="0"/>
          <w:sz w:val="32"/>
          <w:szCs w:val="32"/>
        </w:rPr>
        <w:t>8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）报考信息：</w:t>
      </w:r>
      <w:r w:rsidR="00DC4ABD" w:rsidRPr="00DC4ABD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每位考生限申请一个学院（系）的一个专业（类别）；如果一个专业（类别）有多个招生方向，每位考生限报</w:t>
      </w:r>
      <w:r w:rsidR="00DC4ABD" w:rsidRPr="00DC4ABD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3</w:t>
      </w:r>
      <w:r w:rsidR="00DC4ABD" w:rsidRPr="00DC4ABD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个招生方向。</w:t>
      </w:r>
    </w:p>
    <w:p w14:paraId="1F626949" w14:textId="77777777" w:rsidR="005408A2" w:rsidRPr="00D81EF6" w:rsidRDefault="0066319A" w:rsidP="00DC4ABD">
      <w:pPr>
        <w:pStyle w:val="ab"/>
        <w:ind w:firstLineChars="200" w:firstLine="643"/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b/>
          <w:color w:val="444444"/>
          <w:kern w:val="0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 w:hint="eastAsia"/>
          <w:b/>
          <w:color w:val="444444"/>
          <w:kern w:val="0"/>
          <w:sz w:val="32"/>
          <w:szCs w:val="32"/>
        </w:rPr>
        <w:t>9</w:t>
      </w:r>
      <w:r w:rsidRPr="00D81EF6">
        <w:rPr>
          <w:rFonts w:ascii="Times New Roman" w:eastAsia="仿宋_GB2312" w:hAnsi="Times New Roman" w:cs="Times New Roman" w:hint="eastAsia"/>
          <w:b/>
          <w:color w:val="444444"/>
          <w:kern w:val="0"/>
          <w:sz w:val="32"/>
          <w:szCs w:val="32"/>
        </w:rPr>
        <w:t>）上传照片及材料：</w:t>
      </w:r>
    </w:p>
    <w:p w14:paraId="1D6DE758" w14:textId="77777777" w:rsidR="005408A2" w:rsidRPr="00D81EF6" w:rsidRDefault="0066319A" w:rsidP="00D81EF6">
      <w:pPr>
        <w:pStyle w:val="ab"/>
        <w:ind w:firstLineChars="200" w:firstLine="643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21777F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上传照片：</w:t>
      </w:r>
      <w:r w:rsidRPr="0021777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考生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须按相关要求通过电脑端浏览器上传本人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近期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6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个月内）证件照电子版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JPG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格式，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300×400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像素，大小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100K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以内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，白色或淡蓝色背景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，建议在系统填报前准备好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）。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如提示人像对比不通过，有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2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次重新上传比对的机会，如均不通过，会转入人工审核（不影响后续报名程序）。待复试通过后招生处会重新比对，如有问题，会单独与考生联系。</w:t>
      </w:r>
    </w:p>
    <w:p w14:paraId="1C50DBEF" w14:textId="6F90F8CE" w:rsidR="005408A2" w:rsidRPr="00D81EF6" w:rsidRDefault="0066319A" w:rsidP="00D81EF6">
      <w:pPr>
        <w:pStyle w:val="ab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照片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要求：背景色彩均匀、无渐变，不得精修，不得有阴影、其他人或物体；照明光线均匀，脸部不得有阴影、亮斑；人像对焦准确、层次清晰、色彩真实；考生不得化妆，不得佩戴有色或反光眼镜，不得使用头部覆盖物</w:t>
      </w:r>
      <w:r w:rsidR="00AF2FEC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（具体要求详见“二、常见问题中的第</w:t>
      </w:r>
      <w:r w:rsidR="00DC4ABD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8</w:t>
      </w:r>
      <w:r w:rsidR="00AF2FEC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条”）。</w:t>
      </w:r>
    </w:p>
    <w:p w14:paraId="651225CE" w14:textId="77777777" w:rsidR="005408A2" w:rsidRPr="00D81EF6" w:rsidRDefault="0066319A" w:rsidP="00D81EF6">
      <w:pPr>
        <w:pStyle w:val="ab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根据教育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部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相关通知，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此证件照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将用于学信网新生学籍注册、学历证书电子注册工作，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人像对比结果不一致的研究生，将暂缓学信网学籍注册、学历注册</w:t>
      </w:r>
      <w:r w:rsidRPr="00D81EF6">
        <w:rPr>
          <w:rFonts w:ascii="Times New Roman" w:eastAsia="仿宋_GB2312" w:hAnsi="Times New Roman" w:cs="Times New Roman" w:hint="eastAsia"/>
          <w:b/>
          <w:color w:val="444444"/>
          <w:kern w:val="0"/>
          <w:sz w:val="32"/>
          <w:szCs w:val="32"/>
        </w:rPr>
        <w:t>、</w:t>
      </w:r>
      <w:r w:rsidRPr="00D81EF6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不得颁发学历证书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。同时该照片还用于制作录取通知书、校园卡以及其它在校证件等，请务必认真准备。</w:t>
      </w:r>
    </w:p>
    <w:p w14:paraId="044142B4" w14:textId="11046B87" w:rsidR="005408A2" w:rsidRPr="00D81EF6" w:rsidRDefault="0066319A" w:rsidP="00D81EF6">
      <w:pPr>
        <w:pStyle w:val="ab"/>
        <w:ind w:firstLineChars="200" w:firstLine="643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21777F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上传材料：</w:t>
      </w:r>
      <w:r w:rsidR="00DC4ABD" w:rsidRPr="00DC4AB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根据报考类型相对应的博士研究生</w:t>
      </w:r>
      <w:r w:rsidR="006B626D">
        <w:rPr>
          <w:rFonts w:ascii="Times New Roman" w:eastAsia="仿宋_GB2312" w:hAnsi="Times New Roman" w:cs="Times New Roman"/>
          <w:kern w:val="0"/>
          <w:sz w:val="32"/>
          <w:szCs w:val="32"/>
        </w:rPr>
        <w:t>2024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年招生简章要求将需递交的材料打包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(zip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格式且小于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兆，专家推荐信不用上传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，然后点击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浏览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按钮选择，最后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点击上传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DC4ABD" w:rsidRPr="00DC4ABD">
        <w:rPr>
          <w:rFonts w:ascii="Times New Roman" w:eastAsia="仿宋_GB2312" w:hAnsi="Times New Roman" w:cs="Times New Roman"/>
          <w:kern w:val="0"/>
          <w:sz w:val="32"/>
          <w:szCs w:val="32"/>
        </w:rPr>
        <w:t>按钮提交。</w:t>
      </w:r>
    </w:p>
    <w:p w14:paraId="4CA22CEF" w14:textId="09452F8B" w:rsidR="005408A2" w:rsidRPr="00D81EF6" w:rsidRDefault="007F0876" w:rsidP="00D81EF6">
      <w:pPr>
        <w:pStyle w:val="ab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5</w:t>
      </w:r>
      <w:r w:rsidR="0066319A"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．</w:t>
      </w:r>
      <w:r w:rsidR="0066319A"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缴纳报名费：</w:t>
      </w:r>
    </w:p>
    <w:p w14:paraId="04A2B9D9" w14:textId="34EABAF5" w:rsidR="005408A2" w:rsidRPr="00D81EF6" w:rsidRDefault="0066319A" w:rsidP="00D81EF6">
      <w:pPr>
        <w:pStyle w:val="ab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1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）报名费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150</w:t>
      </w:r>
      <w:r w:rsidR="006B626D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元，请通过报名系统在线支付，</w:t>
      </w:r>
      <w:r w:rsidR="003304C0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建议</w:t>
      </w:r>
      <w:r w:rsidRPr="003304C0">
        <w:rPr>
          <w:rFonts w:ascii="Times New Roman" w:eastAsia="仿宋_GB2312" w:hAnsi="Times New Roman" w:cs="Times New Roman"/>
          <w:kern w:val="0"/>
          <w:sz w:val="32"/>
          <w:szCs w:val="32"/>
        </w:rPr>
        <w:t>使用支付宝</w:t>
      </w:r>
      <w:r w:rsidR="006B626D" w:rsidRPr="003304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缴费</w:t>
      </w:r>
      <w:r w:rsidRPr="006B626D">
        <w:rPr>
          <w:rFonts w:ascii="Times New Roman" w:eastAsia="仿宋_GB2312" w:hAnsi="Times New Roman" w:cs="Times New Roman"/>
          <w:b/>
          <w:color w:val="444444"/>
          <w:kern w:val="0"/>
          <w:sz w:val="32"/>
          <w:szCs w:val="32"/>
        </w:rPr>
        <w:t>。</w:t>
      </w:r>
    </w:p>
    <w:p w14:paraId="71C07852" w14:textId="3E3D9487" w:rsidR="005408A2" w:rsidRPr="00D81EF6" w:rsidRDefault="0066319A" w:rsidP="00D81EF6">
      <w:pPr>
        <w:pStyle w:val="ab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）缴费后等页面自动跳回或者点击【返回】按钮返回至报名页面。</w:t>
      </w:r>
      <w:r w:rsidRPr="00D81EF6">
        <w:rPr>
          <w:rFonts w:ascii="Times New Roman" w:eastAsia="仿宋_GB2312" w:hAnsi="Times New Roman" w:cs="Times New Roman"/>
          <w:b/>
          <w:bCs/>
          <w:color w:val="444444"/>
          <w:kern w:val="0"/>
          <w:sz w:val="32"/>
          <w:szCs w:val="32"/>
        </w:rPr>
        <w:t>注意：支付成功后</w:t>
      </w:r>
      <w:r w:rsidRPr="00D81EF6">
        <w:rPr>
          <w:rFonts w:ascii="Times New Roman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请不要</w:t>
      </w:r>
      <w:r w:rsidRPr="00D81EF6">
        <w:rPr>
          <w:rFonts w:ascii="Times New Roman" w:eastAsia="仿宋_GB2312" w:hAnsi="Times New Roman" w:cs="Times New Roman"/>
          <w:b/>
          <w:bCs/>
          <w:color w:val="444444"/>
          <w:kern w:val="0"/>
          <w:sz w:val="32"/>
          <w:szCs w:val="32"/>
        </w:rPr>
        <w:t>直接点击窗口右上角的叉号关闭支付页面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，</w:t>
      </w:r>
      <w:r w:rsidR="0049797A" w:rsidRPr="0049797A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否则会导致显示异常：缴费已成功但是缴费状态显示为未缴费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。</w:t>
      </w:r>
      <w:r w:rsidRPr="00D81EF6">
        <w:rPr>
          <w:rFonts w:ascii="Times New Roman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/>
          <w:b/>
          <w:bCs/>
          <w:color w:val="444444"/>
          <w:kern w:val="0"/>
          <w:sz w:val="32"/>
          <w:szCs w:val="32"/>
        </w:rPr>
        <w:t>因银行结算，每天</w:t>
      </w:r>
      <w:r w:rsidRPr="00D81EF6">
        <w:rPr>
          <w:rFonts w:ascii="Times New Roman" w:eastAsia="仿宋_GB2312" w:hAnsi="Times New Roman" w:cs="Times New Roman"/>
          <w:b/>
          <w:bCs/>
          <w:color w:val="444444"/>
          <w:kern w:val="0"/>
          <w:sz w:val="32"/>
          <w:szCs w:val="32"/>
        </w:rPr>
        <w:t>22-24</w:t>
      </w:r>
      <w:r w:rsidRPr="00D81EF6">
        <w:rPr>
          <w:rFonts w:ascii="Times New Roman" w:eastAsia="仿宋_GB2312" w:hAnsi="Times New Roman" w:cs="Times New Roman"/>
          <w:b/>
          <w:bCs/>
          <w:color w:val="444444"/>
          <w:kern w:val="0"/>
          <w:sz w:val="32"/>
          <w:szCs w:val="32"/>
        </w:rPr>
        <w:t>点时间内不能进行缴费操作</w:t>
      </w:r>
      <w:r w:rsidRPr="00D81EF6">
        <w:rPr>
          <w:rFonts w:ascii="Times New Roman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）</w:t>
      </w:r>
    </w:p>
    <w:p w14:paraId="7FD4CE5B" w14:textId="37AEC524" w:rsidR="005408A2" w:rsidRDefault="0066319A" w:rsidP="00D81EF6">
      <w:pPr>
        <w:pStyle w:val="ab"/>
        <w:ind w:firstLineChars="200" w:firstLine="640"/>
        <w:rPr>
          <w:rFonts w:ascii="Times New Roman" w:eastAsia="仿宋_GB2312" w:hAnsi="Times New Roman" w:cs="Times New Roman"/>
          <w:b/>
          <w:bCs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（</w:t>
      </w:r>
      <w:r w:rsidR="007F087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3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）特别提示：</w:t>
      </w:r>
      <w:r w:rsidRPr="00D81EF6">
        <w:rPr>
          <w:rFonts w:ascii="Times New Roman" w:eastAsia="仿宋_GB2312" w:hAnsi="Times New Roman" w:cs="Times New Roman"/>
          <w:b/>
          <w:bCs/>
          <w:color w:val="444444"/>
          <w:kern w:val="0"/>
          <w:sz w:val="32"/>
          <w:szCs w:val="32"/>
        </w:rPr>
        <w:t>缴费前再次确认报考资格，报名费缴纳后不再退还。未</w:t>
      </w:r>
      <w:r w:rsidR="006B626D">
        <w:rPr>
          <w:rFonts w:ascii="Times New Roman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缴费</w:t>
      </w:r>
      <w:r w:rsidRPr="00D81EF6">
        <w:rPr>
          <w:rFonts w:ascii="Times New Roman" w:eastAsia="仿宋_GB2312" w:hAnsi="Times New Roman" w:cs="Times New Roman"/>
          <w:b/>
          <w:bCs/>
          <w:color w:val="444444"/>
          <w:kern w:val="0"/>
          <w:sz w:val="32"/>
          <w:szCs w:val="32"/>
        </w:rPr>
        <w:t>者将视为报名不成功，</w:t>
      </w:r>
      <w:r w:rsidR="0049797A" w:rsidRPr="0049797A">
        <w:rPr>
          <w:rFonts w:ascii="Times New Roman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不纳入相应博士类型的初审名单。</w:t>
      </w:r>
    </w:p>
    <w:p w14:paraId="6C545F17" w14:textId="1F871EAC" w:rsidR="00F34212" w:rsidRPr="0035548C" w:rsidRDefault="00F34212" w:rsidP="00D81EF6">
      <w:pPr>
        <w:pStyle w:val="ab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28"/>
          <w:szCs w:val="28"/>
        </w:rPr>
      </w:pPr>
      <w:r w:rsidRPr="0035548C">
        <w:rPr>
          <w:rFonts w:ascii="Times New Roman" w:eastAsia="仿宋_GB2312" w:hAnsi="Times New Roman" w:cs="Times New Roman" w:hint="eastAsia"/>
          <w:bCs/>
          <w:color w:val="444444"/>
          <w:kern w:val="0"/>
          <w:sz w:val="32"/>
          <w:szCs w:val="32"/>
        </w:rPr>
        <w:t>（</w:t>
      </w:r>
      <w:r w:rsidRPr="0035548C">
        <w:rPr>
          <w:rFonts w:ascii="Times New Roman" w:eastAsia="仿宋_GB2312" w:hAnsi="Times New Roman" w:cs="Times New Roman" w:hint="eastAsia"/>
          <w:bCs/>
          <w:color w:val="444444"/>
          <w:kern w:val="0"/>
          <w:sz w:val="32"/>
          <w:szCs w:val="32"/>
        </w:rPr>
        <w:t>4</w:t>
      </w:r>
      <w:r w:rsidRPr="0035548C">
        <w:rPr>
          <w:rFonts w:ascii="Times New Roman" w:eastAsia="仿宋_GB2312" w:hAnsi="Times New Roman" w:cs="Times New Roman" w:hint="eastAsia"/>
          <w:bCs/>
          <w:color w:val="444444"/>
          <w:kern w:val="0"/>
          <w:sz w:val="32"/>
          <w:szCs w:val="32"/>
        </w:rPr>
        <w:t>）关于报名费开发票：</w:t>
      </w:r>
      <w:r w:rsidR="0035548C" w:rsidRPr="0035548C">
        <w:rPr>
          <w:rFonts w:ascii="Times New Roman" w:eastAsia="仿宋_GB2312" w:hAnsi="Times New Roman" w:cs="Times New Roman" w:hint="eastAsia"/>
          <w:bCs/>
          <w:color w:val="444444"/>
          <w:kern w:val="0"/>
          <w:sz w:val="32"/>
          <w:szCs w:val="32"/>
        </w:rPr>
        <w:t>默认</w:t>
      </w:r>
      <w:r w:rsidR="0035548C">
        <w:rPr>
          <w:rFonts w:ascii="Times New Roman" w:eastAsia="仿宋_GB2312" w:hAnsi="Times New Roman" w:cs="Times New Roman" w:hint="eastAsia"/>
          <w:bCs/>
          <w:color w:val="444444"/>
          <w:kern w:val="0"/>
          <w:sz w:val="32"/>
          <w:szCs w:val="32"/>
        </w:rPr>
        <w:t>开个人抬头的发票。如确有特殊情况，请在</w:t>
      </w:r>
      <w:r w:rsidR="0035548C">
        <w:rPr>
          <w:rFonts w:ascii="Times New Roman" w:eastAsia="仿宋_GB2312" w:hAnsi="Times New Roman" w:cs="Times New Roman" w:hint="eastAsia"/>
          <w:bCs/>
          <w:color w:val="444444"/>
          <w:kern w:val="0"/>
          <w:sz w:val="32"/>
          <w:szCs w:val="32"/>
        </w:rPr>
        <w:t>2</w:t>
      </w:r>
      <w:r w:rsidR="0035548C">
        <w:rPr>
          <w:rFonts w:ascii="Times New Roman" w:eastAsia="仿宋_GB2312" w:hAnsi="Times New Roman" w:cs="Times New Roman"/>
          <w:bCs/>
          <w:color w:val="444444"/>
          <w:kern w:val="0"/>
          <w:sz w:val="32"/>
          <w:szCs w:val="32"/>
        </w:rPr>
        <w:t>024</w:t>
      </w:r>
      <w:r w:rsidR="0035548C">
        <w:rPr>
          <w:rFonts w:ascii="Times New Roman" w:eastAsia="仿宋_GB2312" w:hAnsi="Times New Roman" w:cs="Times New Roman" w:hint="eastAsia"/>
          <w:bCs/>
          <w:color w:val="444444"/>
          <w:kern w:val="0"/>
          <w:sz w:val="32"/>
          <w:szCs w:val="32"/>
        </w:rPr>
        <w:t>年</w:t>
      </w:r>
      <w:r w:rsidR="0035548C">
        <w:rPr>
          <w:rFonts w:ascii="Times New Roman" w:eastAsia="仿宋_GB2312" w:hAnsi="Times New Roman" w:cs="Times New Roman" w:hint="eastAsia"/>
          <w:bCs/>
          <w:color w:val="444444"/>
          <w:kern w:val="0"/>
          <w:sz w:val="32"/>
          <w:szCs w:val="32"/>
        </w:rPr>
        <w:t>5</w:t>
      </w:r>
      <w:r w:rsidR="0035548C">
        <w:rPr>
          <w:rFonts w:ascii="Times New Roman" w:eastAsia="仿宋_GB2312" w:hAnsi="Times New Roman" w:cs="Times New Roman" w:hint="eastAsia"/>
          <w:bCs/>
          <w:color w:val="444444"/>
          <w:kern w:val="0"/>
          <w:sz w:val="32"/>
          <w:szCs w:val="32"/>
        </w:rPr>
        <w:t>月前联系邮箱：</w:t>
      </w:r>
      <w:r w:rsidR="0087291F" w:rsidRPr="0087291F">
        <w:rPr>
          <w:rFonts w:ascii="Times New Roman" w:eastAsia="仿宋_GB2312" w:hAnsi="Times New Roman" w:cs="Times New Roman"/>
          <w:bCs/>
          <w:color w:val="444444"/>
          <w:kern w:val="0"/>
          <w:sz w:val="32"/>
          <w:szCs w:val="32"/>
        </w:rPr>
        <w:t>yjsy-zsb2@zju.edu.cn</w:t>
      </w:r>
      <w:r w:rsidR="0035548C">
        <w:rPr>
          <w:rFonts w:ascii="Times New Roman" w:eastAsia="仿宋_GB2312" w:hAnsi="Times New Roman" w:cs="Times New Roman" w:hint="eastAsia"/>
          <w:bCs/>
          <w:color w:val="444444"/>
          <w:kern w:val="0"/>
          <w:sz w:val="32"/>
          <w:szCs w:val="32"/>
        </w:rPr>
        <w:t>。</w:t>
      </w:r>
    </w:p>
    <w:p w14:paraId="21FD80E8" w14:textId="77777777" w:rsidR="005408A2" w:rsidRPr="00D81EF6" w:rsidRDefault="0066319A">
      <w:pPr>
        <w:pStyle w:val="ab"/>
        <w:rPr>
          <w:rFonts w:ascii="黑体" w:eastAsia="黑体" w:hAnsi="黑体" w:cs="Times New Roman"/>
          <w:kern w:val="36"/>
          <w:sz w:val="32"/>
          <w:szCs w:val="32"/>
        </w:rPr>
      </w:pPr>
      <w:r w:rsidRPr="00D81EF6">
        <w:rPr>
          <w:rFonts w:ascii="黑体" w:eastAsia="黑体" w:hAnsi="黑体" w:cs="Times New Roman" w:hint="eastAsia"/>
          <w:kern w:val="36"/>
          <w:sz w:val="32"/>
          <w:szCs w:val="32"/>
        </w:rPr>
        <w:t>二、常见问题</w:t>
      </w:r>
    </w:p>
    <w:p w14:paraId="154703E6" w14:textId="01E31B26" w:rsidR="005408A2" w:rsidRPr="00D81EF6" w:rsidRDefault="0066319A">
      <w:pPr>
        <w:pStyle w:val="ab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lastRenderedPageBreak/>
        <w:t>1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.</w:t>
      </w:r>
      <w:r w:rsidR="0021777F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 xml:space="preserve"> 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填报时选不了毕业专业？</w:t>
      </w:r>
    </w:p>
    <w:p w14:paraId="606D4A32" w14:textId="77777777" w:rsidR="005408A2" w:rsidRPr="00D81EF6" w:rsidRDefault="0066319A">
      <w:pPr>
        <w:pStyle w:val="ab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答：毕业专业应先正确选择专业所在的学科门类，再选择一级学科名称，最后才能选择毕业专业（其余类似），如果系统中没有则选择相近专业。</w:t>
      </w:r>
    </w:p>
    <w:p w14:paraId="5BC4507B" w14:textId="0095351C" w:rsidR="005408A2" w:rsidRPr="00D81EF6" w:rsidRDefault="0066319A">
      <w:pPr>
        <w:pStyle w:val="ab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2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.</w:t>
      </w:r>
      <w:r w:rsidR="0021777F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 xml:space="preserve"> 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硕士专业是学校自主设置的，应该怎么填写？</w:t>
      </w:r>
    </w:p>
    <w:p w14:paraId="1550633E" w14:textId="77777777" w:rsidR="005408A2" w:rsidRPr="00D81EF6" w:rsidRDefault="0066319A">
      <w:pPr>
        <w:pStyle w:val="ab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答：如果硕士专业是学校自主设置的，请选择相应的一级学科作为硕士专业。</w:t>
      </w:r>
    </w:p>
    <w:p w14:paraId="47FBEBDC" w14:textId="26EFC5DB" w:rsidR="005408A2" w:rsidRPr="00D81EF6" w:rsidRDefault="0066319A">
      <w:pPr>
        <w:pStyle w:val="ab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3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.</w:t>
      </w:r>
      <w:r w:rsidR="0021777F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 xml:space="preserve"> </w:t>
      </w:r>
      <w:r w:rsidR="0084647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境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外毕业生无法选择学校？</w:t>
      </w:r>
    </w:p>
    <w:p w14:paraId="26942274" w14:textId="77777777" w:rsidR="005408A2" w:rsidRPr="00D81EF6" w:rsidRDefault="0066319A">
      <w:pPr>
        <w:pStyle w:val="ab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答：先在学校选择栏选择其他，再在备注栏填写毕业学校的具体名称。</w:t>
      </w:r>
    </w:p>
    <w:p w14:paraId="1BFA7337" w14:textId="19526534" w:rsidR="005408A2" w:rsidRPr="00D81EF6" w:rsidRDefault="0066319A">
      <w:pPr>
        <w:pStyle w:val="ab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4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.</w:t>
      </w:r>
      <w:r w:rsidR="0021777F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 xml:space="preserve"> 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为何已缴费成功但缴费状态仍显示未缴费？</w:t>
      </w:r>
    </w:p>
    <w:p w14:paraId="7222CBDC" w14:textId="77777777" w:rsidR="005408A2" w:rsidRPr="00D81EF6" w:rsidRDefault="0066319A">
      <w:pPr>
        <w:pStyle w:val="ab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答：支付成功后应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等页面自动跳回或者点击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“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返回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”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按钮返回至报名页面。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不能直接点击窗口右上角的叉号关闭支付页面，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否则会导致显示异常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。</w:t>
      </w:r>
    </w:p>
    <w:p w14:paraId="3BF3B0AE" w14:textId="09013211" w:rsidR="005408A2" w:rsidRPr="00D81EF6" w:rsidRDefault="0066319A">
      <w:pPr>
        <w:pStyle w:val="ab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5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.</w:t>
      </w:r>
      <w:r w:rsidR="0021777F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 xml:space="preserve"> 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为何未收到缴费成功信息？</w:t>
      </w:r>
    </w:p>
    <w:p w14:paraId="0ECDE37F" w14:textId="4A8532BE" w:rsidR="005408A2" w:rsidRPr="00D81EF6" w:rsidRDefault="0066319A">
      <w:pPr>
        <w:pStyle w:val="ab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答：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若缴费完成后页面下方未及时提示缴费成功信息，可能是由于与银行同步的问题</w:t>
      </w:r>
      <w:r w:rsidR="00FD5F68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。</w:t>
      </w:r>
      <w:r w:rsidR="00FD5F68" w:rsidRPr="00FD5F68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因银行结算，每天</w:t>
      </w:r>
      <w:r w:rsidR="00FD5F68" w:rsidRPr="00FD5F68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22-24</w:t>
      </w:r>
      <w:r w:rsidR="00FD5F68" w:rsidRPr="00FD5F68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点时间内不能进行缴费操作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。</w:t>
      </w:r>
      <w:r w:rsidRPr="003706F7">
        <w:rPr>
          <w:rFonts w:ascii="Times New Roman" w:eastAsia="仿宋_GB2312" w:hAnsi="Times New Roman" w:cs="Times New Roman" w:hint="eastAsia"/>
          <w:b/>
          <w:color w:val="444444"/>
          <w:kern w:val="0"/>
          <w:sz w:val="32"/>
          <w:szCs w:val="32"/>
        </w:rPr>
        <w:t>若确认银行已扣款成功，请勿重复缴费。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请隔一天再登陆系统查看是否有缴费成功信息，如无缴费成功信息请联系研招办老师</w:t>
      </w:r>
      <w:r w:rsidR="00F779CA"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（邮箱：</w:t>
      </w:r>
      <w:r w:rsidR="00F779CA"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yjsy-zsb2@zju.edu.cn</w:t>
      </w:r>
      <w:r w:rsidR="00F779CA"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）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。</w:t>
      </w:r>
    </w:p>
    <w:p w14:paraId="0B9D4247" w14:textId="77777777" w:rsidR="005408A2" w:rsidRPr="00D81EF6" w:rsidRDefault="0066319A">
      <w:pPr>
        <w:pStyle w:val="ab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6</w:t>
      </w:r>
      <w:r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.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 xml:space="preserve"> 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报名号如何查询？</w:t>
      </w:r>
    </w:p>
    <w:p w14:paraId="2B0447AE" w14:textId="036C1883" w:rsidR="005408A2" w:rsidRDefault="0066319A">
      <w:pPr>
        <w:pStyle w:val="ab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答：在报名信息提交后会显示报名号，或报名信息提交后可在报考记录界面查看。</w:t>
      </w:r>
    </w:p>
    <w:p w14:paraId="64F51D8C" w14:textId="76ED68C8" w:rsidR="00BC6BCD" w:rsidRDefault="00BC6BCD">
      <w:pPr>
        <w:pStyle w:val="ab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.</w:t>
      </w:r>
      <w:r w:rsidRPr="00BC6BCD">
        <w:rPr>
          <w:rFonts w:hint="eastAsia"/>
        </w:rPr>
        <w:t xml:space="preserve"> </w:t>
      </w:r>
      <w:r w:rsidRPr="00BC6BCD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境外</w:t>
      </w: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获得</w:t>
      </w:r>
      <w:r w:rsidR="007F087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的学历</w:t>
      </w:r>
      <w:r w:rsidRPr="00BC6BCD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学位</w:t>
      </w: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如何填写证书编号？</w:t>
      </w:r>
    </w:p>
    <w:p w14:paraId="7FDC2E6A" w14:textId="35CD5D08" w:rsidR="00BC6BCD" w:rsidRPr="00D81EF6" w:rsidRDefault="00BC6BCD">
      <w:pPr>
        <w:pStyle w:val="ab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答：</w:t>
      </w:r>
      <w:r w:rsidR="007F087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学历、学位</w:t>
      </w:r>
      <w:r w:rsidR="00C83EDA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证书编号</w:t>
      </w: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均填</w:t>
      </w:r>
      <w:r w:rsidR="00C83EDA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为：</w:t>
      </w: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“</w:t>
      </w:r>
      <w:r w:rsidRPr="00BC6BCD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教育部留学服务中心出具的国（境）外学历学位认证</w:t>
      </w: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”</w:t>
      </w:r>
      <w:r w:rsidR="00C83EDA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的证书</w:t>
      </w: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编号。</w:t>
      </w:r>
    </w:p>
    <w:p w14:paraId="5E3EA64A" w14:textId="7A0BD906" w:rsidR="005408A2" w:rsidRPr="00D81EF6" w:rsidRDefault="00BC6BCD">
      <w:pPr>
        <w:pStyle w:val="ab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8</w:t>
      </w:r>
      <w:r w:rsidR="0066319A" w:rsidRPr="00D81EF6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.</w:t>
      </w:r>
      <w:r w:rsidR="0021777F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 xml:space="preserve"> </w:t>
      </w:r>
      <w:r w:rsidR="0066319A"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关于系统上的证件照具体要求：</w:t>
      </w:r>
    </w:p>
    <w:p w14:paraId="247E5B0C" w14:textId="77777777" w:rsidR="005408A2" w:rsidRPr="00D81EF6" w:rsidRDefault="0066319A" w:rsidP="00D81EF6">
      <w:pPr>
        <w:pStyle w:val="ab"/>
        <w:ind w:leftChars="67" w:left="141" w:firstLineChars="200" w:firstLine="640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为保证研究生录取照片的真实性、规范性，请各位考生上传的照片不可精修，也不可用随意的自拍照或生活照片，建议使用规范拍摄的证件照片，否则极容易造成人像比对不一致，从而影响学籍注册和毕业。电子照片具体采集要求：</w:t>
      </w:r>
    </w:p>
    <w:p w14:paraId="1E779FFF" w14:textId="77777777" w:rsidR="005408A2" w:rsidRPr="00D81EF6" w:rsidRDefault="0066319A" w:rsidP="00D81EF6">
      <w:pPr>
        <w:pStyle w:val="ab"/>
        <w:ind w:leftChars="67" w:left="141" w:firstLineChars="200" w:firstLine="640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①人物姿态与表情：坐姿端正，表情自然，双眼自然睁开并平视，耳朵对称，左右肩膀平衡。</w:t>
      </w:r>
    </w:p>
    <w:p w14:paraId="6E41BBCC" w14:textId="77777777" w:rsidR="005408A2" w:rsidRPr="00D81EF6" w:rsidRDefault="0066319A" w:rsidP="00D81EF6">
      <w:pPr>
        <w:pStyle w:val="ab"/>
        <w:ind w:leftChars="67" w:left="141" w:firstLineChars="200" w:firstLine="640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②眼镜：不戴隐形、美瞳眼镜，镜框不得遮挡眼晴，镜片不能有反光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,</w:t>
      </w: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否则须把眼镜摘掉。</w:t>
      </w:r>
    </w:p>
    <w:p w14:paraId="6ACE69DB" w14:textId="77777777" w:rsidR="005408A2" w:rsidRPr="00D81EF6" w:rsidRDefault="0066319A" w:rsidP="00D81EF6">
      <w:pPr>
        <w:pStyle w:val="ab"/>
        <w:ind w:leftChars="67" w:left="141" w:firstLineChars="200" w:firstLine="640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③佩饰及遮挡物：不使用头部覆盖物，尽量不要有刘海。不佩戴耳环项链等饰品。</w:t>
      </w:r>
    </w:p>
    <w:p w14:paraId="0BBFF45E" w14:textId="77777777" w:rsidR="005408A2" w:rsidRPr="00D81EF6" w:rsidRDefault="0066319A" w:rsidP="00D81EF6">
      <w:pPr>
        <w:pStyle w:val="ab"/>
        <w:ind w:leftChars="67" w:left="141" w:firstLineChars="200" w:firstLine="640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lastRenderedPageBreak/>
        <w:t>④头发不要有碎发，不能遮挡眉毛、眼睛和耳朵。不宜化妆。脸部注意不要过油，避免高光亮斑，嘴唇自然闭合，女生不要扎丸子头。</w:t>
      </w:r>
    </w:p>
    <w:p w14:paraId="6317D428" w14:textId="5AC4C08F" w:rsidR="00985F50" w:rsidRPr="00D81EF6" w:rsidRDefault="0066319A" w:rsidP="00D81EF6">
      <w:pPr>
        <w:pStyle w:val="ab"/>
        <w:ind w:leftChars="67" w:left="141" w:firstLineChars="200" w:firstLine="640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D81EF6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⑤衣着：穿浅色有领衣服（最好白色衬衫），应与背景色区分明显。不要穿蓝色、紫色、黄色、绿色、粉色的衣服，避免复杂图案、条纹。有帽子的衣服不可以拍摄。</w:t>
      </w:r>
    </w:p>
    <w:p w14:paraId="6CAD15E4" w14:textId="7573FEBD" w:rsidR="005408A2" w:rsidRPr="00D81EF6" w:rsidRDefault="005408A2" w:rsidP="00F779CA">
      <w:pPr>
        <w:pStyle w:val="ab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</w:p>
    <w:sectPr w:rsidR="005408A2" w:rsidRPr="00D81EF6" w:rsidSect="001E7287">
      <w:footerReference w:type="default" r:id="rId6"/>
      <w:pgSz w:w="16838" w:h="21496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D9698" w14:textId="77777777" w:rsidR="00F75E48" w:rsidRDefault="00F75E48">
      <w:r>
        <w:separator/>
      </w:r>
    </w:p>
  </w:endnote>
  <w:endnote w:type="continuationSeparator" w:id="0">
    <w:p w14:paraId="587F3D6A" w14:textId="77777777" w:rsidR="00F75E48" w:rsidRDefault="00F7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645778"/>
      <w:docPartObj>
        <w:docPartGallery w:val="AutoText"/>
      </w:docPartObj>
    </w:sdtPr>
    <w:sdtEndPr/>
    <w:sdtContent>
      <w:sdt>
        <w:sdtPr>
          <w:id w:val="-1705238520"/>
          <w:docPartObj>
            <w:docPartGallery w:val="AutoText"/>
          </w:docPartObj>
        </w:sdtPr>
        <w:sdtEndPr/>
        <w:sdtContent>
          <w:p w14:paraId="00076FA3" w14:textId="2E5E8636" w:rsidR="005408A2" w:rsidRDefault="0066319A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4C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4C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527650" w14:textId="77777777" w:rsidR="005408A2" w:rsidRDefault="005408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9283F" w14:textId="77777777" w:rsidR="00F75E48" w:rsidRDefault="00F75E48">
      <w:r>
        <w:separator/>
      </w:r>
    </w:p>
  </w:footnote>
  <w:footnote w:type="continuationSeparator" w:id="0">
    <w:p w14:paraId="5AD09CEC" w14:textId="77777777" w:rsidR="00F75E48" w:rsidRDefault="00F7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MjQ2NTczZTAyOWFkNWU0YjQ1ZDgyMjg5YWVkM2UifQ=="/>
  </w:docVars>
  <w:rsids>
    <w:rsidRoot w:val="00264B9F"/>
    <w:rsid w:val="000016CD"/>
    <w:rsid w:val="00070AB4"/>
    <w:rsid w:val="00090EEB"/>
    <w:rsid w:val="00097B01"/>
    <w:rsid w:val="000A7CF5"/>
    <w:rsid w:val="00115887"/>
    <w:rsid w:val="001E0F8A"/>
    <w:rsid w:val="001E7287"/>
    <w:rsid w:val="001F0514"/>
    <w:rsid w:val="0021777F"/>
    <w:rsid w:val="00261F42"/>
    <w:rsid w:val="00264B9F"/>
    <w:rsid w:val="002A76BE"/>
    <w:rsid w:val="00327C8E"/>
    <w:rsid w:val="003304C0"/>
    <w:rsid w:val="00331149"/>
    <w:rsid w:val="00342EEC"/>
    <w:rsid w:val="0034731A"/>
    <w:rsid w:val="0035548C"/>
    <w:rsid w:val="00356ABD"/>
    <w:rsid w:val="003706F7"/>
    <w:rsid w:val="00393D6D"/>
    <w:rsid w:val="0039430E"/>
    <w:rsid w:val="003A7084"/>
    <w:rsid w:val="003C7B83"/>
    <w:rsid w:val="003D4C71"/>
    <w:rsid w:val="003E236D"/>
    <w:rsid w:val="003F303B"/>
    <w:rsid w:val="003F3107"/>
    <w:rsid w:val="004049F1"/>
    <w:rsid w:val="0041545C"/>
    <w:rsid w:val="004220C3"/>
    <w:rsid w:val="00466F82"/>
    <w:rsid w:val="00487130"/>
    <w:rsid w:val="004969F9"/>
    <w:rsid w:val="0049797A"/>
    <w:rsid w:val="004B2A82"/>
    <w:rsid w:val="004D3586"/>
    <w:rsid w:val="005117F8"/>
    <w:rsid w:val="005408A2"/>
    <w:rsid w:val="005411B0"/>
    <w:rsid w:val="0056712F"/>
    <w:rsid w:val="005C7D3B"/>
    <w:rsid w:val="00643144"/>
    <w:rsid w:val="0066319A"/>
    <w:rsid w:val="00682D4F"/>
    <w:rsid w:val="006B626D"/>
    <w:rsid w:val="006D4BD2"/>
    <w:rsid w:val="0071486C"/>
    <w:rsid w:val="00725668"/>
    <w:rsid w:val="007A73A1"/>
    <w:rsid w:val="007F0876"/>
    <w:rsid w:val="0081468C"/>
    <w:rsid w:val="00846476"/>
    <w:rsid w:val="008528B6"/>
    <w:rsid w:val="00853DC2"/>
    <w:rsid w:val="008642E8"/>
    <w:rsid w:val="0087291F"/>
    <w:rsid w:val="008C2956"/>
    <w:rsid w:val="008C41CE"/>
    <w:rsid w:val="008C6E8D"/>
    <w:rsid w:val="009147AA"/>
    <w:rsid w:val="00950D78"/>
    <w:rsid w:val="00951190"/>
    <w:rsid w:val="0095278F"/>
    <w:rsid w:val="00985F50"/>
    <w:rsid w:val="00991D51"/>
    <w:rsid w:val="00991FDB"/>
    <w:rsid w:val="009B372A"/>
    <w:rsid w:val="00A06E2D"/>
    <w:rsid w:val="00A100DE"/>
    <w:rsid w:val="00A25143"/>
    <w:rsid w:val="00A25F55"/>
    <w:rsid w:val="00A40C39"/>
    <w:rsid w:val="00A42BED"/>
    <w:rsid w:val="00A77CC2"/>
    <w:rsid w:val="00AE04F6"/>
    <w:rsid w:val="00AF2EE3"/>
    <w:rsid w:val="00AF2FEC"/>
    <w:rsid w:val="00B24834"/>
    <w:rsid w:val="00B33F35"/>
    <w:rsid w:val="00B61409"/>
    <w:rsid w:val="00BC6BCD"/>
    <w:rsid w:val="00BE1B23"/>
    <w:rsid w:val="00C024DF"/>
    <w:rsid w:val="00C208FA"/>
    <w:rsid w:val="00C40878"/>
    <w:rsid w:val="00C52A54"/>
    <w:rsid w:val="00C60FFB"/>
    <w:rsid w:val="00C667F3"/>
    <w:rsid w:val="00C83EDA"/>
    <w:rsid w:val="00CA6435"/>
    <w:rsid w:val="00CC6909"/>
    <w:rsid w:val="00D10F71"/>
    <w:rsid w:val="00D3200C"/>
    <w:rsid w:val="00D73F0F"/>
    <w:rsid w:val="00D802F5"/>
    <w:rsid w:val="00D81EF6"/>
    <w:rsid w:val="00DA37CC"/>
    <w:rsid w:val="00DB523D"/>
    <w:rsid w:val="00DB63F5"/>
    <w:rsid w:val="00DC4160"/>
    <w:rsid w:val="00DC4ABD"/>
    <w:rsid w:val="00DC7958"/>
    <w:rsid w:val="00E12C34"/>
    <w:rsid w:val="00E14B6A"/>
    <w:rsid w:val="00E415B4"/>
    <w:rsid w:val="00E5467E"/>
    <w:rsid w:val="00E5630C"/>
    <w:rsid w:val="00E57423"/>
    <w:rsid w:val="00E6627F"/>
    <w:rsid w:val="00E77F1D"/>
    <w:rsid w:val="00EA6106"/>
    <w:rsid w:val="00EC3C8F"/>
    <w:rsid w:val="00EE04B5"/>
    <w:rsid w:val="00EF244E"/>
    <w:rsid w:val="00EF327F"/>
    <w:rsid w:val="00EF3DB8"/>
    <w:rsid w:val="00EF5303"/>
    <w:rsid w:val="00EF6A61"/>
    <w:rsid w:val="00F34212"/>
    <w:rsid w:val="00F44874"/>
    <w:rsid w:val="00F540A0"/>
    <w:rsid w:val="00F54165"/>
    <w:rsid w:val="00F62307"/>
    <w:rsid w:val="00F75E48"/>
    <w:rsid w:val="00F779CA"/>
    <w:rsid w:val="00F87A3E"/>
    <w:rsid w:val="00FB43A0"/>
    <w:rsid w:val="00FD5F68"/>
    <w:rsid w:val="00FE3187"/>
    <w:rsid w:val="56A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565CF"/>
  <w15:docId w15:val="{73F96A11-D02B-47A4-A859-01DEC9AB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d">
    <w:name w:val="FollowedHyperlink"/>
    <w:basedOn w:val="a0"/>
    <w:uiPriority w:val="99"/>
    <w:semiHidden/>
    <w:unhideWhenUsed/>
    <w:rsid w:val="00914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胡逸佳</cp:lastModifiedBy>
  <cp:revision>4</cp:revision>
  <cp:lastPrinted>2022-11-30T01:49:00Z</cp:lastPrinted>
  <dcterms:created xsi:type="dcterms:W3CDTF">2023-10-11T06:15:00Z</dcterms:created>
  <dcterms:modified xsi:type="dcterms:W3CDTF">2023-10-13T07:34:00Z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0F667039DD594880805378B96131DAB0</vt:lpwstr>
  </property>
</Properties>
</file>