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61" w:rsidRPr="00090099" w:rsidRDefault="00564161" w:rsidP="00564161">
      <w:pPr>
        <w:spacing w:line="280" w:lineRule="exact"/>
        <w:ind w:rightChars="-235" w:right="-493"/>
        <w:rPr>
          <w:rFonts w:eastAsia="方正仿宋简体"/>
          <w:sz w:val="32"/>
          <w:szCs w:val="32"/>
        </w:rPr>
      </w:pPr>
      <w:r w:rsidRPr="00090099">
        <w:rPr>
          <w:rFonts w:eastAsia="方正仿宋简体"/>
          <w:sz w:val="32"/>
          <w:szCs w:val="32"/>
        </w:rPr>
        <w:t>附件</w:t>
      </w:r>
      <w:r w:rsidRPr="00090099">
        <w:rPr>
          <w:rFonts w:eastAsia="方正仿宋简体" w:hint="eastAsia"/>
          <w:sz w:val="32"/>
          <w:szCs w:val="32"/>
        </w:rPr>
        <w:t>3</w:t>
      </w:r>
      <w:r w:rsidRPr="00090099">
        <w:rPr>
          <w:rFonts w:eastAsia="方正仿宋简体"/>
          <w:sz w:val="32"/>
          <w:szCs w:val="32"/>
        </w:rPr>
        <w:t>：</w:t>
      </w:r>
    </w:p>
    <w:p w:rsidR="00564161" w:rsidRPr="00090099" w:rsidRDefault="00564161" w:rsidP="00564161">
      <w:pPr>
        <w:rPr>
          <w:rFonts w:hint="eastAsia"/>
        </w:rPr>
      </w:pPr>
    </w:p>
    <w:p w:rsidR="00564161" w:rsidRPr="00090099" w:rsidRDefault="00564161" w:rsidP="00564161">
      <w:pPr>
        <w:ind w:rightChars="-235" w:right="-493"/>
        <w:jc w:val="center"/>
        <w:rPr>
          <w:rFonts w:ascii="黑体" w:eastAsia="黑体" w:hint="eastAsia"/>
          <w:sz w:val="32"/>
          <w:szCs w:val="32"/>
        </w:rPr>
      </w:pPr>
      <w:r w:rsidRPr="00090099">
        <w:rPr>
          <w:rFonts w:ascii="黑体" w:eastAsia="黑体" w:hint="eastAsia"/>
          <w:sz w:val="32"/>
          <w:szCs w:val="32"/>
        </w:rPr>
        <w:t>临床医学、口腔医学和中医硕士专业学位</w:t>
      </w:r>
      <w:r>
        <w:rPr>
          <w:rFonts w:ascii="黑体" w:eastAsia="黑体"/>
          <w:sz w:val="32"/>
          <w:szCs w:val="32"/>
        </w:rPr>
        <w:t>学科综合水平</w:t>
      </w:r>
      <w:r>
        <w:rPr>
          <w:rFonts w:ascii="黑体" w:eastAsia="黑体" w:hint="eastAsia"/>
          <w:sz w:val="32"/>
          <w:szCs w:val="32"/>
        </w:rPr>
        <w:t xml:space="preserve">         </w:t>
      </w:r>
      <w:r>
        <w:rPr>
          <w:rFonts w:ascii="黑体" w:eastAsia="黑体"/>
          <w:sz w:val="32"/>
          <w:szCs w:val="32"/>
        </w:rPr>
        <w:t>考试科目、考试大纲</w:t>
      </w:r>
      <w:r w:rsidRPr="00090099">
        <w:rPr>
          <w:rFonts w:ascii="黑体" w:eastAsia="黑体" w:hint="eastAsia"/>
          <w:sz w:val="32"/>
          <w:szCs w:val="32"/>
        </w:rPr>
        <w:t>使用对照表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620"/>
        <w:gridCol w:w="3373"/>
        <w:gridCol w:w="1559"/>
      </w:tblGrid>
      <w:tr w:rsidR="00564161" w:rsidRPr="00090099" w:rsidTr="00072B68">
        <w:trPr>
          <w:tblHeader/>
        </w:trPr>
        <w:tc>
          <w:tcPr>
            <w:tcW w:w="2628" w:type="dxa"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090099">
              <w:rPr>
                <w:rFonts w:ascii="方正仿宋简体" w:eastAsia="方正仿宋简体" w:hint="eastAsia"/>
                <w:b/>
                <w:sz w:val="24"/>
              </w:rPr>
              <w:t>考试科目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090099">
              <w:rPr>
                <w:rFonts w:ascii="方正仿宋简体" w:eastAsia="方正仿宋简体" w:hint="eastAsia"/>
                <w:b/>
                <w:sz w:val="24"/>
              </w:rPr>
              <w:t>对应学位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090099">
              <w:rPr>
                <w:rFonts w:ascii="方正仿宋简体" w:eastAsia="方正仿宋简体" w:hint="eastAsia"/>
                <w:b/>
                <w:sz w:val="24"/>
              </w:rPr>
              <w:t>考试大纲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090099">
              <w:rPr>
                <w:rFonts w:ascii="方正仿宋简体" w:eastAsia="方正仿宋简体" w:hint="eastAsia"/>
                <w:b/>
                <w:sz w:val="24"/>
              </w:rPr>
              <w:t>考试大纲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 w:rsidRPr="00090099">
              <w:rPr>
                <w:rFonts w:ascii="方正仿宋简体" w:eastAsia="方正仿宋简体" w:hint="eastAsia"/>
                <w:b/>
                <w:sz w:val="24"/>
              </w:rPr>
              <w:t>版本</w:t>
            </w:r>
          </w:p>
        </w:tc>
      </w:tr>
      <w:tr w:rsidR="00564161" w:rsidRPr="00090099" w:rsidTr="00072B68">
        <w:trPr>
          <w:cantSplit/>
          <w:trHeight w:val="85"/>
        </w:trPr>
        <w:tc>
          <w:tcPr>
            <w:tcW w:w="2628" w:type="dxa"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  <w:r w:rsidRPr="00090099">
              <w:rPr>
                <w:rFonts w:ascii="方正仿宋简体" w:eastAsia="方正仿宋简体" w:hint="eastAsia"/>
                <w:sz w:val="24"/>
              </w:rPr>
              <w:t>内科学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  <w:r w:rsidRPr="00090099">
              <w:rPr>
                <w:rFonts w:ascii="方正仿宋简体" w:eastAsia="方正仿宋简体" w:hint="eastAsia"/>
                <w:sz w:val="24"/>
              </w:rPr>
              <w:t>临床医学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564161" w:rsidRPr="00090099" w:rsidRDefault="00564161" w:rsidP="00072B68">
            <w:pPr>
              <w:rPr>
                <w:rFonts w:ascii="方正仿宋简体" w:eastAsia="方正仿宋简体" w:hint="eastAsia"/>
                <w:sz w:val="24"/>
              </w:rPr>
            </w:pPr>
            <w:r w:rsidRPr="00090099">
              <w:rPr>
                <w:rFonts w:eastAsia="方正仿宋简体"/>
                <w:sz w:val="24"/>
              </w:rPr>
              <w:t>《同等学力人员申请</w:t>
            </w:r>
            <w:r w:rsidRPr="00090099">
              <w:rPr>
                <w:rFonts w:eastAsia="方正仿宋简体" w:hint="eastAsia"/>
                <w:sz w:val="24"/>
              </w:rPr>
              <w:t>临床医学</w:t>
            </w:r>
            <w:r w:rsidRPr="00090099">
              <w:rPr>
                <w:rFonts w:eastAsia="方正仿宋简体"/>
                <w:sz w:val="24"/>
              </w:rPr>
              <w:t>硕士</w:t>
            </w:r>
            <w:r w:rsidRPr="00090099">
              <w:rPr>
                <w:rFonts w:eastAsia="方正仿宋简体" w:hint="eastAsia"/>
                <w:sz w:val="24"/>
              </w:rPr>
              <w:t>专业</w:t>
            </w:r>
            <w:r w:rsidRPr="00090099">
              <w:rPr>
                <w:rFonts w:eastAsia="方正仿宋简体"/>
                <w:sz w:val="24"/>
              </w:rPr>
              <w:t>学位学科综合水平全国统一考试大纲》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  <w:r w:rsidRPr="00090099">
              <w:rPr>
                <w:rFonts w:ascii="方正仿宋简体" w:eastAsia="方正仿宋简体" w:hint="eastAsia"/>
                <w:sz w:val="24"/>
              </w:rPr>
              <w:t>第一版</w:t>
            </w:r>
          </w:p>
        </w:tc>
      </w:tr>
      <w:tr w:rsidR="00564161" w:rsidRPr="00090099" w:rsidTr="00072B68">
        <w:trPr>
          <w:cantSplit/>
          <w:trHeight w:val="70"/>
        </w:trPr>
        <w:tc>
          <w:tcPr>
            <w:tcW w:w="2628" w:type="dxa"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  <w:r w:rsidRPr="00090099">
              <w:rPr>
                <w:rFonts w:ascii="方正仿宋简体" w:eastAsia="方正仿宋简体" w:hint="eastAsia"/>
                <w:sz w:val="24"/>
              </w:rPr>
              <w:t>急诊医学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564161" w:rsidRPr="00090099" w:rsidTr="00072B68">
        <w:trPr>
          <w:cantSplit/>
          <w:trHeight w:val="70"/>
        </w:trPr>
        <w:tc>
          <w:tcPr>
            <w:tcW w:w="2628" w:type="dxa"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  <w:r w:rsidRPr="00090099">
              <w:rPr>
                <w:rFonts w:ascii="方正仿宋简体" w:eastAsia="方正仿宋简体" w:hint="eastAsia"/>
                <w:sz w:val="24"/>
              </w:rPr>
              <w:t>皮肤病与性病学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564161" w:rsidRPr="00090099" w:rsidTr="00072B68">
        <w:trPr>
          <w:cantSplit/>
          <w:trHeight w:val="70"/>
        </w:trPr>
        <w:tc>
          <w:tcPr>
            <w:tcW w:w="2628" w:type="dxa"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  <w:r w:rsidRPr="00090099">
              <w:rPr>
                <w:rFonts w:ascii="方正仿宋简体" w:eastAsia="方正仿宋简体" w:hint="eastAsia"/>
                <w:sz w:val="24"/>
              </w:rPr>
              <w:t>神经病学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564161" w:rsidRPr="00090099" w:rsidTr="00072B68">
        <w:trPr>
          <w:cantSplit/>
          <w:trHeight w:val="70"/>
        </w:trPr>
        <w:tc>
          <w:tcPr>
            <w:tcW w:w="2628" w:type="dxa"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  <w:r w:rsidRPr="00090099">
              <w:rPr>
                <w:rFonts w:ascii="方正仿宋简体" w:eastAsia="方正仿宋简体" w:hint="eastAsia"/>
                <w:sz w:val="24"/>
              </w:rPr>
              <w:t>精神病与精神卫生学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564161" w:rsidRPr="00090099" w:rsidTr="00072B68">
        <w:trPr>
          <w:cantSplit/>
          <w:trHeight w:val="70"/>
        </w:trPr>
        <w:tc>
          <w:tcPr>
            <w:tcW w:w="2628" w:type="dxa"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  <w:r w:rsidRPr="00090099">
              <w:rPr>
                <w:rFonts w:ascii="方正仿宋简体" w:eastAsia="方正仿宋简体" w:hint="eastAsia"/>
                <w:sz w:val="24"/>
              </w:rPr>
              <w:t>全科医学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564161" w:rsidRPr="00090099" w:rsidTr="00072B68">
        <w:trPr>
          <w:cantSplit/>
          <w:trHeight w:val="70"/>
        </w:trPr>
        <w:tc>
          <w:tcPr>
            <w:tcW w:w="2628" w:type="dxa"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  <w:r w:rsidRPr="00090099">
              <w:rPr>
                <w:rFonts w:ascii="方正仿宋简体" w:eastAsia="方正仿宋简体" w:hint="eastAsia"/>
                <w:sz w:val="24"/>
              </w:rPr>
              <w:t>康复医学与理疗学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564161" w:rsidRPr="00090099" w:rsidTr="00072B68">
        <w:trPr>
          <w:cantSplit/>
          <w:trHeight w:val="70"/>
        </w:trPr>
        <w:tc>
          <w:tcPr>
            <w:tcW w:w="2628" w:type="dxa"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  <w:r w:rsidRPr="00090099">
              <w:rPr>
                <w:rFonts w:ascii="方正仿宋简体" w:eastAsia="方正仿宋简体" w:hint="eastAsia"/>
                <w:sz w:val="24"/>
              </w:rPr>
              <w:t>外科学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564161" w:rsidRPr="00090099" w:rsidTr="00072B68">
        <w:trPr>
          <w:cantSplit/>
          <w:trHeight w:val="70"/>
        </w:trPr>
        <w:tc>
          <w:tcPr>
            <w:tcW w:w="2628" w:type="dxa"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  <w:r w:rsidRPr="00090099">
              <w:rPr>
                <w:rFonts w:ascii="方正仿宋简体" w:eastAsia="方正仿宋简体" w:hint="eastAsia"/>
                <w:sz w:val="24"/>
              </w:rPr>
              <w:t>耳鼻咽喉科学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564161" w:rsidRPr="00090099" w:rsidTr="00072B68">
        <w:trPr>
          <w:cantSplit/>
          <w:trHeight w:val="70"/>
        </w:trPr>
        <w:tc>
          <w:tcPr>
            <w:tcW w:w="2628" w:type="dxa"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  <w:r w:rsidRPr="00090099">
              <w:rPr>
                <w:rFonts w:ascii="方正仿宋简体" w:eastAsia="方正仿宋简体" w:hint="eastAsia"/>
                <w:sz w:val="24"/>
              </w:rPr>
              <w:t>麻醉学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564161" w:rsidRPr="00090099" w:rsidTr="00072B68">
        <w:trPr>
          <w:cantSplit/>
          <w:trHeight w:val="70"/>
        </w:trPr>
        <w:tc>
          <w:tcPr>
            <w:tcW w:w="2628" w:type="dxa"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  <w:r w:rsidRPr="00090099">
              <w:rPr>
                <w:rFonts w:ascii="方正仿宋简体" w:eastAsia="方正仿宋简体" w:hint="eastAsia"/>
                <w:sz w:val="24"/>
              </w:rPr>
              <w:t>妇产科学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564161" w:rsidRPr="00090099" w:rsidTr="00072B68">
        <w:trPr>
          <w:cantSplit/>
          <w:trHeight w:val="70"/>
        </w:trPr>
        <w:tc>
          <w:tcPr>
            <w:tcW w:w="2628" w:type="dxa"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  <w:r w:rsidRPr="00090099">
              <w:rPr>
                <w:rFonts w:ascii="方正仿宋简体" w:eastAsia="方正仿宋简体" w:hint="eastAsia"/>
                <w:sz w:val="24"/>
              </w:rPr>
              <w:t>儿科学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564161" w:rsidRPr="00090099" w:rsidTr="00072B68">
        <w:trPr>
          <w:cantSplit/>
          <w:trHeight w:val="70"/>
        </w:trPr>
        <w:tc>
          <w:tcPr>
            <w:tcW w:w="2628" w:type="dxa"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  <w:r w:rsidRPr="00090099">
              <w:rPr>
                <w:rFonts w:ascii="方正仿宋简体" w:eastAsia="方正仿宋简体" w:hint="eastAsia"/>
                <w:sz w:val="24"/>
              </w:rPr>
              <w:t>眼科学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564161" w:rsidRPr="00090099" w:rsidTr="00072B68">
        <w:trPr>
          <w:cantSplit/>
          <w:trHeight w:val="70"/>
        </w:trPr>
        <w:tc>
          <w:tcPr>
            <w:tcW w:w="2628" w:type="dxa"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  <w:r w:rsidRPr="00090099">
              <w:rPr>
                <w:rFonts w:ascii="方正仿宋简体" w:eastAsia="方正仿宋简体" w:hint="eastAsia"/>
                <w:sz w:val="24"/>
              </w:rPr>
              <w:t>影像医学与核医学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564161" w:rsidRPr="00090099" w:rsidTr="00072B68">
        <w:trPr>
          <w:cantSplit/>
          <w:trHeight w:val="70"/>
        </w:trPr>
        <w:tc>
          <w:tcPr>
            <w:tcW w:w="2628" w:type="dxa"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  <w:r w:rsidRPr="00090099">
              <w:rPr>
                <w:rFonts w:ascii="方正仿宋简体" w:eastAsia="方正仿宋简体" w:hint="eastAsia"/>
                <w:sz w:val="24"/>
              </w:rPr>
              <w:t>临床病理学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564161" w:rsidRPr="00090099" w:rsidTr="00072B68">
        <w:trPr>
          <w:cantSplit/>
          <w:trHeight w:val="812"/>
        </w:trPr>
        <w:tc>
          <w:tcPr>
            <w:tcW w:w="2628" w:type="dxa"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  <w:r w:rsidRPr="00090099">
              <w:rPr>
                <w:rFonts w:ascii="方正仿宋简体" w:eastAsia="方正仿宋简体" w:hint="eastAsia"/>
                <w:sz w:val="24"/>
              </w:rPr>
              <w:t>临床检验诊断学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564161" w:rsidRPr="00090099" w:rsidTr="00072B68">
        <w:trPr>
          <w:cantSplit/>
        </w:trPr>
        <w:tc>
          <w:tcPr>
            <w:tcW w:w="2628" w:type="dxa"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  <w:r w:rsidRPr="00090099">
              <w:rPr>
                <w:rFonts w:ascii="方正仿宋简体" w:eastAsia="方正仿宋简体" w:hint="eastAsia"/>
                <w:sz w:val="24"/>
              </w:rPr>
              <w:lastRenderedPageBreak/>
              <w:t>口腔医学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  <w:r w:rsidRPr="00090099">
              <w:rPr>
                <w:rFonts w:ascii="方正仿宋简体" w:eastAsia="方正仿宋简体" w:hint="eastAsia"/>
                <w:sz w:val="24"/>
              </w:rPr>
              <w:t>口腔医学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564161" w:rsidRPr="00090099" w:rsidRDefault="00564161" w:rsidP="00072B68">
            <w:pPr>
              <w:rPr>
                <w:sz w:val="24"/>
              </w:rPr>
            </w:pPr>
            <w:r w:rsidRPr="00090099">
              <w:rPr>
                <w:rFonts w:eastAsia="方正仿宋简体"/>
                <w:sz w:val="24"/>
              </w:rPr>
              <w:t>《同等学力人员申请</w:t>
            </w:r>
            <w:r w:rsidRPr="00090099">
              <w:rPr>
                <w:rFonts w:eastAsia="方正仿宋简体" w:hint="eastAsia"/>
                <w:sz w:val="24"/>
              </w:rPr>
              <w:t>口腔医学</w:t>
            </w:r>
            <w:r w:rsidRPr="00090099">
              <w:rPr>
                <w:rFonts w:eastAsia="方正仿宋简体"/>
                <w:sz w:val="24"/>
              </w:rPr>
              <w:t>硕士</w:t>
            </w:r>
            <w:r w:rsidRPr="00090099">
              <w:rPr>
                <w:rFonts w:eastAsia="方正仿宋简体" w:hint="eastAsia"/>
                <w:sz w:val="24"/>
              </w:rPr>
              <w:t>专业</w:t>
            </w:r>
            <w:r w:rsidRPr="00090099">
              <w:rPr>
                <w:rFonts w:eastAsia="方正仿宋简体"/>
                <w:sz w:val="24"/>
              </w:rPr>
              <w:t>学位学科综合水平全国统一考试大纲》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  <w:r w:rsidRPr="00090099">
              <w:rPr>
                <w:rFonts w:ascii="方正仿宋简体" w:eastAsia="方正仿宋简体" w:hint="eastAsia"/>
                <w:sz w:val="24"/>
              </w:rPr>
              <w:t>第一版</w:t>
            </w:r>
          </w:p>
        </w:tc>
      </w:tr>
      <w:tr w:rsidR="00564161" w:rsidRPr="00090099" w:rsidTr="00072B68">
        <w:trPr>
          <w:cantSplit/>
        </w:trPr>
        <w:tc>
          <w:tcPr>
            <w:tcW w:w="2628" w:type="dxa"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  <w:r w:rsidRPr="00090099">
              <w:rPr>
                <w:rFonts w:ascii="方正仿宋简体" w:eastAsia="方正仿宋简体" w:hint="eastAsia"/>
                <w:sz w:val="24"/>
              </w:rPr>
              <w:t>中医学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  <w:r w:rsidRPr="00090099">
              <w:rPr>
                <w:rFonts w:ascii="方正仿宋简体" w:eastAsia="方正仿宋简体" w:hint="eastAsia"/>
                <w:sz w:val="24"/>
              </w:rPr>
              <w:t>中医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564161" w:rsidRPr="00090099" w:rsidRDefault="00564161" w:rsidP="00072B68">
            <w:pPr>
              <w:rPr>
                <w:sz w:val="24"/>
              </w:rPr>
            </w:pPr>
            <w:r w:rsidRPr="00090099">
              <w:rPr>
                <w:rFonts w:eastAsia="方正仿宋简体"/>
                <w:sz w:val="24"/>
              </w:rPr>
              <w:t>《同等学力人员申请</w:t>
            </w:r>
            <w:r>
              <w:rPr>
                <w:rFonts w:eastAsia="方正仿宋简体" w:hint="eastAsia"/>
                <w:sz w:val="24"/>
              </w:rPr>
              <w:t>中医</w:t>
            </w:r>
            <w:r w:rsidRPr="00090099">
              <w:rPr>
                <w:rFonts w:eastAsia="方正仿宋简体"/>
                <w:sz w:val="24"/>
              </w:rPr>
              <w:t>硕士</w:t>
            </w:r>
            <w:r w:rsidRPr="00090099">
              <w:rPr>
                <w:rFonts w:eastAsia="方正仿宋简体" w:hint="eastAsia"/>
                <w:sz w:val="24"/>
              </w:rPr>
              <w:t>专业</w:t>
            </w:r>
            <w:r w:rsidRPr="00090099">
              <w:rPr>
                <w:rFonts w:eastAsia="方正仿宋简体"/>
                <w:sz w:val="24"/>
              </w:rPr>
              <w:t>学位学科综合水平全国统一考试大纲》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4161" w:rsidRPr="00090099" w:rsidRDefault="00564161" w:rsidP="00072B68">
            <w:pPr>
              <w:jc w:val="center"/>
              <w:rPr>
                <w:rFonts w:ascii="方正仿宋简体" w:eastAsia="方正仿宋简体" w:hint="eastAsia"/>
                <w:sz w:val="24"/>
              </w:rPr>
            </w:pPr>
            <w:r w:rsidRPr="00090099">
              <w:rPr>
                <w:rFonts w:ascii="方正仿宋简体" w:eastAsia="方正仿宋简体" w:hint="eastAsia"/>
                <w:sz w:val="24"/>
              </w:rPr>
              <w:t>第一版</w:t>
            </w:r>
          </w:p>
        </w:tc>
      </w:tr>
    </w:tbl>
    <w:p w:rsidR="003D28FB" w:rsidRPr="00090099" w:rsidRDefault="003D28FB" w:rsidP="003D28FB">
      <w:pPr>
        <w:spacing w:line="360" w:lineRule="exact"/>
        <w:rPr>
          <w:rFonts w:eastAsia="方正仿宋简体"/>
          <w:sz w:val="24"/>
        </w:rPr>
      </w:pPr>
      <w:r w:rsidRPr="00090099">
        <w:rPr>
          <w:rFonts w:eastAsia="方正仿宋简体"/>
          <w:sz w:val="24"/>
        </w:rPr>
        <w:t>注：</w:t>
      </w:r>
      <w:r>
        <w:rPr>
          <w:rFonts w:eastAsia="方正仿宋简体" w:hint="eastAsia"/>
          <w:sz w:val="24"/>
        </w:rPr>
        <w:t>本</w:t>
      </w:r>
      <w:r w:rsidRPr="00090099">
        <w:rPr>
          <w:rFonts w:eastAsia="方正仿宋简体"/>
          <w:sz w:val="24"/>
        </w:rPr>
        <w:t>表中</w:t>
      </w:r>
      <w:r w:rsidRPr="00090099">
        <w:rPr>
          <w:rFonts w:eastAsia="方正仿宋简体" w:hint="eastAsia"/>
          <w:sz w:val="24"/>
        </w:rPr>
        <w:t>《临床医学》和《口腔医学》</w:t>
      </w:r>
      <w:r w:rsidRPr="00090099">
        <w:rPr>
          <w:rFonts w:eastAsia="方正仿宋简体"/>
          <w:sz w:val="24"/>
        </w:rPr>
        <w:t>考试大纲</w:t>
      </w:r>
      <w:r>
        <w:rPr>
          <w:rFonts w:eastAsia="方正仿宋简体" w:hint="eastAsia"/>
          <w:sz w:val="24"/>
        </w:rPr>
        <w:t>由北京大学医学出版社出版，《中医</w:t>
      </w:r>
      <w:r w:rsidRPr="00090099">
        <w:rPr>
          <w:rFonts w:eastAsia="方正仿宋简体" w:hint="eastAsia"/>
          <w:sz w:val="24"/>
        </w:rPr>
        <w:t>》考试大纲在</w:t>
      </w:r>
      <w:r>
        <w:rPr>
          <w:rFonts w:eastAsia="方正仿宋简体" w:hint="eastAsia"/>
          <w:sz w:val="24"/>
        </w:rPr>
        <w:t>信息平台中</w:t>
      </w:r>
      <w:r w:rsidRPr="00090099">
        <w:rPr>
          <w:rFonts w:eastAsia="方正仿宋简体" w:hint="eastAsia"/>
          <w:sz w:val="24"/>
        </w:rPr>
        <w:t>下载。</w:t>
      </w:r>
    </w:p>
    <w:p w:rsidR="00370D15" w:rsidRPr="003D28FB" w:rsidRDefault="00370D15" w:rsidP="003D28FB">
      <w:bookmarkStart w:id="0" w:name="_GoBack"/>
      <w:bookmarkEnd w:id="0"/>
    </w:p>
    <w:sectPr w:rsidR="00370D15" w:rsidRPr="003D2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61"/>
    <w:rsid w:val="00370D15"/>
    <w:rsid w:val="003D28FB"/>
    <w:rsid w:val="0056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2</cp:revision>
  <dcterms:created xsi:type="dcterms:W3CDTF">2018-01-15T08:01:00Z</dcterms:created>
  <dcterms:modified xsi:type="dcterms:W3CDTF">2018-01-15T08:02:00Z</dcterms:modified>
</cp:coreProperties>
</file>