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浙江大学2022年面向港澳台地区研究生招生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外语免考申请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本人***，身份证号***，</w:t>
      </w:r>
      <w:r>
        <w:rPr>
          <w:rFonts w:hint="eastAsia" w:eastAsia="仿宋_GB2312"/>
          <w:sz w:val="30"/>
          <w:szCs w:val="30"/>
          <w:lang w:val="en-US" w:eastAsia="zh-CN"/>
        </w:rPr>
        <w:t>报名</w:t>
      </w:r>
      <w:bookmarkStart w:id="0" w:name="_GoBack"/>
      <w:bookmarkEnd w:id="0"/>
      <w:r>
        <w:rPr>
          <w:rFonts w:hint="eastAsia" w:eastAsia="仿宋_GB2312"/>
          <w:sz w:val="30"/>
          <w:szCs w:val="30"/>
        </w:rPr>
        <w:t>号***，报考浙江大学2022年面向港澳台地区招收的硕士研究生，根据学校招生简章条例，现申请英语免考，具体符合以下条件（勾选），证明另附，请予以批准。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大学英语六级460及以上                   （    ）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WSK（PETS 5）合格                        （    ）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英语专业八级合格                         （    ）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英语国家获得过学士及以上学位             （    ）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雅思5.5及以上                           （    ）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托福80及以上                            （    ）</w:t>
      </w:r>
    </w:p>
    <w:p>
      <w:pPr>
        <w:jc w:val="left"/>
        <w:rPr>
          <w:rFonts w:eastAsia="仿宋_GB2312"/>
          <w:sz w:val="30"/>
          <w:szCs w:val="30"/>
        </w:rPr>
      </w:pP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                     申请人签名：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                     申请时间：</w:t>
      </w:r>
    </w:p>
    <w:p>
      <w:pPr>
        <w:jc w:val="left"/>
        <w:rPr>
          <w:rFonts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34D3"/>
    <w:rsid w:val="000B3692"/>
    <w:rsid w:val="000C2C05"/>
    <w:rsid w:val="00103211"/>
    <w:rsid w:val="00162692"/>
    <w:rsid w:val="001634D3"/>
    <w:rsid w:val="002A172D"/>
    <w:rsid w:val="003B5A03"/>
    <w:rsid w:val="005455CE"/>
    <w:rsid w:val="00914C7D"/>
    <w:rsid w:val="009825E8"/>
    <w:rsid w:val="009F2C31"/>
    <w:rsid w:val="00B9766E"/>
    <w:rsid w:val="00BC315D"/>
    <w:rsid w:val="00BD24FC"/>
    <w:rsid w:val="00C64254"/>
    <w:rsid w:val="00C808FE"/>
    <w:rsid w:val="00EE5ED6"/>
    <w:rsid w:val="1D48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367</Characters>
  <Lines>3</Lines>
  <Paragraphs>1</Paragraphs>
  <TotalTime>56</TotalTime>
  <ScaleCrop>false</ScaleCrop>
  <LinksUpToDate>false</LinksUpToDate>
  <CharactersWithSpaces>430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2020-12-15T09:13:00Z</dcterms:created>
  <dc:creator>Admin</dc:creator>
  <cp:lastModifiedBy>Dell</cp:lastModifiedBy>
  <dcterms:modified xsi:type="dcterms:W3CDTF">2022-02-10T16:04:04Z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